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9A3F" w14:textId="728B8F6C" w:rsidR="003045B0" w:rsidRDefault="003045B0" w:rsidP="003045B0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002060"/>
        </w:rPr>
      </w:pPr>
    </w:p>
    <w:p w14:paraId="141FF51D" w14:textId="7785ACB7" w:rsidR="003045B0" w:rsidRDefault="003045B0" w:rsidP="00AD2545">
      <w:pPr>
        <w:pStyle w:val="Normlnweb"/>
        <w:shd w:val="clear" w:color="auto" w:fill="FFFFFF"/>
        <w:spacing w:before="0" w:beforeAutospacing="0" w:after="120" w:afterAutospacing="0"/>
        <w:jc w:val="both"/>
      </w:pPr>
      <w:r w:rsidRPr="003045B0">
        <w:t xml:space="preserve">V Praze, </w:t>
      </w:r>
      <w:r>
        <w:t>8. 4. 2021</w:t>
      </w:r>
    </w:p>
    <w:p w14:paraId="5E3FD32D" w14:textId="0B717C10" w:rsidR="00AD2545" w:rsidRDefault="00AD2545" w:rsidP="00AD2545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Č.j. 33/20/21/MŠ</w:t>
      </w:r>
    </w:p>
    <w:p w14:paraId="717786F0" w14:textId="77777777" w:rsidR="00AD2545" w:rsidRPr="00AD2545" w:rsidRDefault="00AD2545" w:rsidP="003045B0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002060"/>
        </w:rPr>
      </w:pPr>
    </w:p>
    <w:p w14:paraId="41422767" w14:textId="14CF5A62" w:rsidR="00AD2545" w:rsidRDefault="00AD2545" w:rsidP="003045B0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002060"/>
        </w:rPr>
      </w:pPr>
      <w:r w:rsidRPr="00AD2545">
        <w:rPr>
          <w:b/>
          <w:bCs/>
          <w:color w:val="002060"/>
        </w:rPr>
        <w:t>PRAVIDLA PRO PROVOZ ŠKOLY A TESTOVÁNÍ DĚ</w:t>
      </w:r>
      <w:r>
        <w:rPr>
          <w:b/>
          <w:bCs/>
          <w:color w:val="002060"/>
        </w:rPr>
        <w:t>TÍ</w:t>
      </w:r>
    </w:p>
    <w:p w14:paraId="52A36767" w14:textId="77777777" w:rsidR="001D411B" w:rsidRDefault="001D411B" w:rsidP="003045B0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Vážení rodiče, </w:t>
      </w:r>
    </w:p>
    <w:p w14:paraId="0B417A0F" w14:textId="5F712B85" w:rsidR="00627A01" w:rsidRPr="00627A01" w:rsidRDefault="001D411B" w:rsidP="003045B0">
      <w:pPr>
        <w:pStyle w:val="Normlnweb"/>
        <w:shd w:val="clear" w:color="auto" w:fill="FFFFFF"/>
        <w:spacing w:before="0" w:beforeAutospacing="0" w:after="300" w:afterAutospacing="0"/>
        <w:jc w:val="both"/>
      </w:pPr>
      <w:r>
        <w:rPr>
          <w:color w:val="002060"/>
        </w:rPr>
        <w:t xml:space="preserve">níže uvedená pravidla vyplývají z dokumentů pro školu závazných (zejména MZ, MŠMT) </w:t>
      </w:r>
      <w:r w:rsidR="00627A01">
        <w:rPr>
          <w:color w:val="002060"/>
        </w:rPr>
        <w:br/>
      </w:r>
      <w:r>
        <w:rPr>
          <w:color w:val="002060"/>
        </w:rPr>
        <w:t xml:space="preserve">a podmínek naší školy. Parametrů, které bylo </w:t>
      </w:r>
      <w:r w:rsidR="00627A01">
        <w:rPr>
          <w:color w:val="002060"/>
        </w:rPr>
        <w:t xml:space="preserve">při organizaci provozu </w:t>
      </w:r>
      <w:r>
        <w:rPr>
          <w:color w:val="002060"/>
        </w:rPr>
        <w:t>zapotřebí respektovat</w:t>
      </w:r>
      <w:r w:rsidR="00627A01">
        <w:rPr>
          <w:color w:val="002060"/>
        </w:rPr>
        <w:t>,</w:t>
      </w:r>
      <w:r>
        <w:rPr>
          <w:color w:val="002060"/>
        </w:rPr>
        <w:t xml:space="preserve"> byla celá řada. Náš společný cíl zůstává stále stejný –</w:t>
      </w:r>
      <w:r w:rsidR="00627A01">
        <w:rPr>
          <w:color w:val="002060"/>
        </w:rPr>
        <w:t xml:space="preserve"> ochránit zdraví Vašich dětí, rodin, zaměstnanců</w:t>
      </w:r>
      <w:r>
        <w:rPr>
          <w:color w:val="002060"/>
        </w:rPr>
        <w:t xml:space="preserve"> </w:t>
      </w:r>
      <w:r w:rsidR="00627A01">
        <w:rPr>
          <w:color w:val="002060"/>
        </w:rPr>
        <w:t xml:space="preserve">a </w:t>
      </w:r>
      <w:r>
        <w:rPr>
          <w:color w:val="002060"/>
        </w:rPr>
        <w:t xml:space="preserve">udržet </w:t>
      </w:r>
      <w:r w:rsidR="00627A01">
        <w:rPr>
          <w:color w:val="002060"/>
        </w:rPr>
        <w:t xml:space="preserve">provoz školy pokud možno bez ohrožení. Prioritami, které zejména nastavená pravidla sledují jsou </w:t>
      </w:r>
      <w:r w:rsidR="00933590" w:rsidRPr="00933590">
        <w:rPr>
          <w:i/>
          <w:iCs/>
        </w:rPr>
        <w:t>dodržení</w:t>
      </w:r>
      <w:r w:rsidR="00933590">
        <w:rPr>
          <w:i/>
          <w:iCs/>
        </w:rPr>
        <w:t xml:space="preserve"> stanoveného počtu dětí ve skupině, </w:t>
      </w:r>
      <w:r w:rsidR="00933590" w:rsidRPr="00933590">
        <w:rPr>
          <w:i/>
          <w:iCs/>
        </w:rPr>
        <w:t xml:space="preserve"> </w:t>
      </w:r>
      <w:r w:rsidR="00627A01" w:rsidRPr="00AA4634">
        <w:rPr>
          <w:i/>
          <w:iCs/>
        </w:rPr>
        <w:t xml:space="preserve">eliminace kontaktů dětí z různých skupin mezi sebou při scházení, dostatečná personální kapacita pro </w:t>
      </w:r>
      <w:r w:rsidR="00933590">
        <w:rPr>
          <w:i/>
          <w:iCs/>
        </w:rPr>
        <w:t xml:space="preserve">zajištění nezbytných úkonů  a </w:t>
      </w:r>
      <w:r w:rsidR="00627A01" w:rsidRPr="00AA4634">
        <w:rPr>
          <w:i/>
          <w:iCs/>
        </w:rPr>
        <w:t>doprovod</w:t>
      </w:r>
      <w:r w:rsidR="00933590">
        <w:rPr>
          <w:i/>
          <w:iCs/>
        </w:rPr>
        <w:t>u</w:t>
      </w:r>
      <w:r w:rsidR="00627A01" w:rsidRPr="00AA4634">
        <w:rPr>
          <w:i/>
          <w:iCs/>
        </w:rPr>
        <w:t xml:space="preserve"> dětí do tříd, dodržení zákazu pohybu třetích osob v prostorách školy, eliminace počtu osob pohybujících se v prostoru určeném pro vstup do školy, zejména ve dnech testování dětí, hladší a předvídatelnější průběh testování včetně časového plánování rodičů …</w:t>
      </w:r>
    </w:p>
    <w:p w14:paraId="4B1E36C7" w14:textId="0AEC20D9" w:rsidR="001D411B" w:rsidRPr="001D411B" w:rsidRDefault="00627A01" w:rsidP="003045B0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002060"/>
        </w:rPr>
      </w:pPr>
      <w:r>
        <w:rPr>
          <w:color w:val="002060"/>
        </w:rPr>
        <w:t>Ačkoli začátek nového „režimu“ bude jistě náročný, jsme přesvědčeny, že společně vše zdárně zvládneme. Děkuji Vám za spolupráci, těšíme se na Vás.</w:t>
      </w:r>
    </w:p>
    <w:p w14:paraId="47426466" w14:textId="1B9AA07D" w:rsidR="00AA4634" w:rsidRDefault="00AD2545" w:rsidP="003045B0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AD2545">
        <w:t>1)</w:t>
      </w:r>
      <w:r>
        <w:t xml:space="preserve"> </w:t>
      </w:r>
      <w:r w:rsidRPr="00C8153C">
        <w:rPr>
          <w:b/>
          <w:bCs/>
        </w:rPr>
        <w:t xml:space="preserve">Děti se scházejí </w:t>
      </w:r>
      <w:r w:rsidR="00D52002">
        <w:rPr>
          <w:b/>
          <w:bCs/>
        </w:rPr>
        <w:t xml:space="preserve">denně </w:t>
      </w:r>
      <w:r w:rsidRPr="00C8153C">
        <w:rPr>
          <w:b/>
          <w:bCs/>
        </w:rPr>
        <w:t>dle předem dojednaného časového harmonogramu</w:t>
      </w:r>
      <w:r w:rsidR="00C8153C" w:rsidRPr="00C8153C">
        <w:rPr>
          <w:b/>
          <w:bCs/>
        </w:rPr>
        <w:t>.</w:t>
      </w:r>
      <w:r w:rsidR="00C8153C">
        <w:t xml:space="preserve"> Prosíme zákonné zástupce o jeho dodržování. </w:t>
      </w:r>
      <w:r w:rsidR="00AA4634">
        <w:t>Příchod v jiném čase je možný pouze</w:t>
      </w:r>
      <w:r w:rsidR="00D52002">
        <w:t xml:space="preserve"> výjimečně,</w:t>
      </w:r>
      <w:r w:rsidR="00AA4634">
        <w:t xml:space="preserve"> v odůvodněném případě a po předchozí dohodě. </w:t>
      </w:r>
    </w:p>
    <w:p w14:paraId="470A5098" w14:textId="1A93A3C0" w:rsidR="00AA4634" w:rsidRDefault="00C8153C" w:rsidP="003045B0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C8153C">
        <w:t xml:space="preserve">2) </w:t>
      </w:r>
      <w:r w:rsidR="00AA4634">
        <w:t>Dítě</w:t>
      </w:r>
      <w:r w:rsidR="00D52002">
        <w:t xml:space="preserve"> při příchodu</w:t>
      </w:r>
      <w:r w:rsidR="001E0636">
        <w:t xml:space="preserve"> převezme pracovník</w:t>
      </w:r>
      <w:r w:rsidR="00D52002">
        <w:t xml:space="preserve"> školy (tak jako tomu bylo před uzavřením).</w:t>
      </w:r>
    </w:p>
    <w:p w14:paraId="4ADF3303" w14:textId="3037505C" w:rsidR="006B6C1B" w:rsidRDefault="001E0636" w:rsidP="006B6C1B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3) </w:t>
      </w:r>
      <w:r w:rsidR="00D52002">
        <w:t>V</w:t>
      </w:r>
      <w:r>
        <w:t> </w:t>
      </w:r>
      <w:r w:rsidRPr="006B6C1B">
        <w:rPr>
          <w:b/>
          <w:bCs/>
        </w:rPr>
        <w:t xml:space="preserve">pondělí </w:t>
      </w:r>
      <w:r w:rsidRPr="006B6C1B">
        <w:t>a ve</w:t>
      </w:r>
      <w:r w:rsidRPr="006B6C1B">
        <w:rPr>
          <w:b/>
          <w:bCs/>
        </w:rPr>
        <w:t xml:space="preserve"> čtvrtek</w:t>
      </w:r>
      <w:r w:rsidR="001523DF">
        <w:t xml:space="preserve"> </w:t>
      </w:r>
      <w:r w:rsidR="00D52002">
        <w:t xml:space="preserve">bude probíhat </w:t>
      </w:r>
      <w:r w:rsidR="001523DF">
        <w:t>při příchodu dětí</w:t>
      </w:r>
      <w:r w:rsidR="00D52002">
        <w:t xml:space="preserve"> p</w:t>
      </w:r>
      <w:r w:rsidR="00D52002">
        <w:t>ovinné testování</w:t>
      </w:r>
      <w:r w:rsidR="001523DF">
        <w:t>. V</w:t>
      </w:r>
      <w:r w:rsidR="001523DF">
        <w:t> případě nepravidelné docházky</w:t>
      </w:r>
      <w:r w:rsidR="001523DF">
        <w:t xml:space="preserve"> dítěte bude dítě testováno </w:t>
      </w:r>
      <w:r w:rsidR="001523DF">
        <w:t>v den příchodu a dále dle stanoveného rozpisu</w:t>
      </w:r>
      <w:r w:rsidR="001523DF">
        <w:t xml:space="preserve">. </w:t>
      </w:r>
      <w:r w:rsidR="006B6C1B">
        <w:br/>
      </w:r>
      <w:r w:rsidR="006B6C1B" w:rsidRPr="006B6C1B">
        <w:t xml:space="preserve">Pokud dítě prodělalo onemocnění Covid-19 a zákonný zástupce tuto skutečnost doloží </w:t>
      </w:r>
      <w:r w:rsidR="006B6C1B" w:rsidRPr="006B6C1B">
        <w:rPr>
          <w:b/>
          <w:bCs/>
        </w:rPr>
        <w:t>písemným potvrzením od lékaře</w:t>
      </w:r>
      <w:r w:rsidR="006B6C1B" w:rsidRPr="006B6C1B">
        <w:rPr>
          <w:b/>
          <w:bCs/>
        </w:rPr>
        <w:t xml:space="preserve"> </w:t>
      </w:r>
      <w:r w:rsidR="006B6C1B" w:rsidRPr="006B6C1B">
        <w:rPr>
          <w:b/>
          <w:bCs/>
        </w:rPr>
        <w:t>s uvedením data prvního</w:t>
      </w:r>
      <w:r w:rsidR="006B6C1B">
        <w:rPr>
          <w:b/>
          <w:bCs/>
        </w:rPr>
        <w:t xml:space="preserve"> pozitivního</w:t>
      </w:r>
      <w:r w:rsidR="006B6C1B" w:rsidRPr="006B6C1B">
        <w:rPr>
          <w:b/>
          <w:bCs/>
        </w:rPr>
        <w:t xml:space="preserve"> RT – PCR testu</w:t>
      </w:r>
      <w:r w:rsidR="006B6C1B">
        <w:t>, nebude dítě do uplynutí lhůty 90 dní od uvedeného data test podstupovat.</w:t>
      </w:r>
    </w:p>
    <w:p w14:paraId="38918F3B" w14:textId="4848F076" w:rsidR="001523DF" w:rsidRDefault="006B6C1B" w:rsidP="003045B0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>4) Testování bude probíhat testy určenými a dodanými státem (</w:t>
      </w:r>
      <w:r w:rsidR="001523DF" w:rsidRPr="001523DF">
        <w:t>výtěrem z přední části nosu</w:t>
      </w:r>
      <w:r>
        <w:t>)</w:t>
      </w:r>
      <w:r w:rsidR="001523DF" w:rsidRPr="001523DF">
        <w:t>. Doporučujeme společně s dětmi shlédnout instruktážní video na stránkách Ministerstva školství (</w:t>
      </w:r>
      <w:hyperlink r:id="rId7" w:history="1">
        <w:r w:rsidR="001523DF" w:rsidRPr="001523DF">
          <w:t>www.msmt.cz</w:t>
        </w:r>
      </w:hyperlink>
      <w:r w:rsidR="001523DF" w:rsidRPr="001523DF">
        <w:t>,</w:t>
      </w:r>
      <w:r w:rsidR="00D52002">
        <w:t xml:space="preserve"> </w:t>
      </w:r>
      <w:r w:rsidR="001523DF" w:rsidRPr="001523DF">
        <w:t>https://testovani.edu.cz/jak-na-to-ve-skole) a děti na testování předem pozitivně připravit.</w:t>
      </w:r>
    </w:p>
    <w:p w14:paraId="5408AFCC" w14:textId="08911F4B" w:rsidR="006B6C1B" w:rsidRPr="001523DF" w:rsidRDefault="006B6C1B" w:rsidP="003045B0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5) Testování bude probíhat v prostorách k tomu určených. Zákonní zástupci mohou </w:t>
      </w:r>
      <w:r w:rsidR="003B0487">
        <w:t>nechat dítě provést test samostatně</w:t>
      </w:r>
      <w:r>
        <w:t xml:space="preserve"> </w:t>
      </w:r>
      <w:r w:rsidR="003B0487">
        <w:t>a pouze dohlížet na jeho provedení,</w:t>
      </w:r>
      <w:r>
        <w:t xml:space="preserve"> či </w:t>
      </w:r>
      <w:r w:rsidR="003B0487">
        <w:t xml:space="preserve">dítěti test provést </w:t>
      </w:r>
      <w:r>
        <w:t xml:space="preserve">(případně </w:t>
      </w:r>
      <w:r w:rsidR="00D52002">
        <w:t xml:space="preserve">provedením testu </w:t>
      </w:r>
      <w:r w:rsidR="003B0487">
        <w:t xml:space="preserve">pověřit </w:t>
      </w:r>
      <w:r>
        <w:t xml:space="preserve"> </w:t>
      </w:r>
      <w:r w:rsidR="003B0487">
        <w:t>osobu, která bude dítě přivádět</w:t>
      </w:r>
      <w:r>
        <w:t>)</w:t>
      </w:r>
      <w:r>
        <w:t>. V prostorách testování budou přítomni zaměstnanci školy, kteří zajistí organizaci průběhu testování</w:t>
      </w:r>
      <w:r w:rsidR="003B0487">
        <w:t xml:space="preserve">. Prosíme Vás </w:t>
      </w:r>
      <w:r w:rsidR="00D52002">
        <w:br/>
      </w:r>
      <w:r w:rsidR="003B0487">
        <w:t>o součinnost a spolupráci.</w:t>
      </w:r>
    </w:p>
    <w:p w14:paraId="488A9310" w14:textId="4D9BF8E3" w:rsidR="001523DF" w:rsidRDefault="003B0487" w:rsidP="001523DF">
      <w:pPr>
        <w:pStyle w:val="Normlnweb"/>
        <w:shd w:val="clear" w:color="auto" w:fill="FFFFFF"/>
        <w:spacing w:before="0" w:beforeAutospacing="0" w:after="300" w:afterAutospacing="0"/>
        <w:jc w:val="both"/>
      </w:pPr>
      <w:r>
        <w:lastRenderedPageBreak/>
        <w:t>6</w:t>
      </w:r>
      <w:r w:rsidR="001523DF">
        <w:t>) J</w:t>
      </w:r>
      <w:r w:rsidR="001523DF">
        <w:t>e nutné, aby doprovázející osoba počítala s dobou nezbytnou pro realizaci a vyhodnocení testu dítěte (cca 20 – 25minut)</w:t>
      </w:r>
      <w:r w:rsidR="001523DF">
        <w:t>.</w:t>
      </w:r>
    </w:p>
    <w:p w14:paraId="73A8037D" w14:textId="3986B241" w:rsidR="003B0487" w:rsidRDefault="003B0487" w:rsidP="001523DF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7) </w:t>
      </w:r>
      <w:r w:rsidRPr="003B0487">
        <w:t xml:space="preserve">Po </w:t>
      </w:r>
      <w:r w:rsidR="00D52002">
        <w:t>vyhodnocení</w:t>
      </w:r>
      <w:r w:rsidRPr="003B0487">
        <w:t xml:space="preserve"> testu s negativním výsledkem bude dítě</w:t>
      </w:r>
      <w:r>
        <w:t>ti přeměřena teplota a</w:t>
      </w:r>
      <w:r w:rsidRPr="003B0487">
        <w:t xml:space="preserve"> </w:t>
      </w:r>
      <w:r>
        <w:t>poté si dítě převezme pracovník školy, který je doprovodí do šatny a po převlečení předá třídní učitelce.</w:t>
      </w:r>
    </w:p>
    <w:p w14:paraId="4EA8C9F9" w14:textId="1585C93F" w:rsidR="001D411B" w:rsidRDefault="001D411B" w:rsidP="001523DF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8) </w:t>
      </w:r>
      <w:r w:rsidRPr="001D411B">
        <w:t xml:space="preserve">Pokud se dítě </w:t>
      </w:r>
      <w:r>
        <w:t xml:space="preserve">v režimu povinného předškolního vzdělávání </w:t>
      </w:r>
      <w:r w:rsidRPr="001D411B">
        <w:t>nebude nadále účastnit prezenčního vzdělávání z důvodu neúčasti na testování, škola bude absenci evidovat jako omluvenou. Při této omluvené absenci škola nemá povinnost zajistit dítěti distanční výuku. Je ovšem možné domluvit se s paní učitelkami na zaslání úkolů a to vždy 1x týdně.</w:t>
      </w:r>
    </w:p>
    <w:p w14:paraId="61479079" w14:textId="21FD3587" w:rsidR="001D411B" w:rsidRDefault="001D411B" w:rsidP="001523DF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9) </w:t>
      </w:r>
      <w:r w:rsidRPr="001D411B">
        <w:t>Pokud jste se rozhodli, že vaše dítě od 12.</w:t>
      </w:r>
      <w:r w:rsidR="00627A01">
        <w:t xml:space="preserve"> </w:t>
      </w:r>
      <w:r w:rsidRPr="001D411B">
        <w:t>4.</w:t>
      </w:r>
      <w:r w:rsidR="00627A01">
        <w:t xml:space="preserve"> </w:t>
      </w:r>
      <w:r w:rsidRPr="001D411B">
        <w:t xml:space="preserve">2021 za stávajících podmínek </w:t>
      </w:r>
      <w:r>
        <w:t xml:space="preserve">do školy </w:t>
      </w:r>
      <w:r w:rsidRPr="001D411B">
        <w:t>nenastoupí</w:t>
      </w:r>
      <w:r>
        <w:t xml:space="preserve"> a již s Vaším dítětem počítáme</w:t>
      </w:r>
      <w:r w:rsidRPr="001D411B">
        <w:t xml:space="preserve">, sdělte nám tuto skutečnost </w:t>
      </w:r>
      <w:r>
        <w:t xml:space="preserve">prostřednictvím telefonátu do kanceláře školy (603 173 398) nebo na mailovou adresu </w:t>
      </w:r>
      <w:hyperlink r:id="rId8" w:history="1">
        <w:r w:rsidRPr="002614BC">
          <w:rPr>
            <w:rStyle w:val="Hypertextovodkaz"/>
          </w:rPr>
          <w:t>zastupkyne@msmagnitogorska.cz</w:t>
        </w:r>
      </w:hyperlink>
      <w:r>
        <w:t>.</w:t>
      </w:r>
      <w:r w:rsidR="00D52002">
        <w:t xml:space="preserve"> </w:t>
      </w:r>
      <w:r w:rsidR="00483C65">
        <w:t xml:space="preserve"> </w:t>
      </w:r>
      <w:r w:rsidR="00D52002">
        <w:t>Děkujeme.</w:t>
      </w:r>
    </w:p>
    <w:p w14:paraId="6DF47B01" w14:textId="571FD843" w:rsidR="001D411B" w:rsidRDefault="001D411B" w:rsidP="001523DF">
      <w:pPr>
        <w:pStyle w:val="Normlnweb"/>
        <w:shd w:val="clear" w:color="auto" w:fill="FFFFFF"/>
        <w:spacing w:before="0" w:beforeAutospacing="0" w:after="300" w:afterAutospacing="0"/>
        <w:jc w:val="both"/>
      </w:pPr>
    </w:p>
    <w:p w14:paraId="7BB868C3" w14:textId="77777777" w:rsidR="001D411B" w:rsidRDefault="001D411B" w:rsidP="001523DF">
      <w:pPr>
        <w:pStyle w:val="Normlnweb"/>
        <w:shd w:val="clear" w:color="auto" w:fill="FFFFFF"/>
        <w:spacing w:before="0" w:beforeAutospacing="0" w:after="300" w:afterAutospacing="0"/>
        <w:jc w:val="both"/>
      </w:pPr>
    </w:p>
    <w:p w14:paraId="6790AF6C" w14:textId="33E43A5B" w:rsidR="003045B0" w:rsidRDefault="00566A2F" w:rsidP="00933590">
      <w:pPr>
        <w:pStyle w:val="Normlnweb"/>
        <w:shd w:val="clear" w:color="auto" w:fill="FFFFFF"/>
        <w:spacing w:before="0" w:beforeAutospacing="0" w:after="300" w:afterAutospacing="0"/>
        <w:jc w:val="right"/>
        <w:rPr>
          <w:b/>
          <w:bCs/>
          <w:color w:val="002060"/>
        </w:rPr>
      </w:pPr>
      <w:r>
        <w:t>Mgr. Jitka Krupičková</w:t>
      </w:r>
      <w:r>
        <w:br/>
        <w:t>ředitelka školy</w:t>
      </w:r>
    </w:p>
    <w:p w14:paraId="77F1E8BC" w14:textId="167A6118" w:rsidR="003045B0" w:rsidRDefault="003045B0" w:rsidP="003045B0">
      <w:pPr>
        <w:pStyle w:val="Normlnweb"/>
        <w:shd w:val="clear" w:color="auto" w:fill="FFFFFF"/>
        <w:spacing w:before="0" w:beforeAutospacing="0" w:after="300" w:afterAutospacing="0"/>
        <w:rPr>
          <w:b/>
          <w:bCs/>
          <w:color w:val="002060"/>
        </w:rPr>
      </w:pPr>
    </w:p>
    <w:p w14:paraId="6FEBA5AA" w14:textId="77777777" w:rsidR="003045B0" w:rsidRDefault="003045B0" w:rsidP="003045B0">
      <w:pPr>
        <w:pStyle w:val="Normlnweb"/>
        <w:shd w:val="clear" w:color="auto" w:fill="FFFFFF"/>
        <w:spacing w:before="0" w:beforeAutospacing="0" w:after="300" w:afterAutospacing="0"/>
        <w:rPr>
          <w:b/>
          <w:bCs/>
          <w:color w:val="002060"/>
        </w:rPr>
      </w:pPr>
    </w:p>
    <w:p w14:paraId="5CF9CFD4" w14:textId="77777777" w:rsidR="003045B0" w:rsidRDefault="003045B0" w:rsidP="00EB180C">
      <w:pPr>
        <w:pStyle w:val="Normlnweb"/>
        <w:shd w:val="clear" w:color="auto" w:fill="FFFFFF"/>
        <w:spacing w:before="0" w:beforeAutospacing="0" w:after="300" w:afterAutospacing="0"/>
        <w:jc w:val="right"/>
        <w:rPr>
          <w:b/>
          <w:bCs/>
          <w:color w:val="002060"/>
        </w:rPr>
      </w:pPr>
    </w:p>
    <w:p w14:paraId="7AB63A3E" w14:textId="77777777" w:rsidR="003045B0" w:rsidRDefault="003045B0" w:rsidP="00EB180C">
      <w:pPr>
        <w:pStyle w:val="Normlnweb"/>
        <w:shd w:val="clear" w:color="auto" w:fill="FFFFFF"/>
        <w:spacing w:before="0" w:beforeAutospacing="0" w:after="300" w:afterAutospacing="0"/>
        <w:jc w:val="right"/>
        <w:rPr>
          <w:b/>
          <w:bCs/>
          <w:color w:val="002060"/>
        </w:rPr>
      </w:pPr>
    </w:p>
    <w:p w14:paraId="013B729D" w14:textId="77777777" w:rsidR="0017261E" w:rsidRPr="0017261E" w:rsidRDefault="0017261E" w:rsidP="004C681C">
      <w:pPr>
        <w:pStyle w:val="Normlnweb"/>
        <w:shd w:val="clear" w:color="auto" w:fill="FFFFFF"/>
        <w:spacing w:before="0" w:beforeAutospacing="0" w:after="300" w:afterAutospacing="0"/>
      </w:pPr>
    </w:p>
    <w:p w14:paraId="4D98E4AA" w14:textId="7D8933CF" w:rsidR="0017261E" w:rsidRDefault="0017261E" w:rsidP="004C681C">
      <w:pPr>
        <w:pStyle w:val="Normlnweb"/>
        <w:shd w:val="clear" w:color="auto" w:fill="FFFFFF"/>
        <w:spacing w:before="0" w:beforeAutospacing="0" w:after="300" w:afterAutospacing="0"/>
        <w:rPr>
          <w:color w:val="2D2D2D"/>
        </w:rPr>
      </w:pPr>
    </w:p>
    <w:p w14:paraId="1395752D" w14:textId="67BD0541" w:rsidR="0017261E" w:rsidRDefault="0017261E" w:rsidP="004C681C">
      <w:pPr>
        <w:pStyle w:val="Normlnweb"/>
        <w:shd w:val="clear" w:color="auto" w:fill="FFFFFF"/>
        <w:spacing w:before="0" w:beforeAutospacing="0" w:after="300" w:afterAutospacing="0"/>
        <w:rPr>
          <w:color w:val="2D2D2D"/>
        </w:rPr>
      </w:pPr>
    </w:p>
    <w:p w14:paraId="597F7A82" w14:textId="77777777" w:rsidR="0017261E" w:rsidRDefault="0017261E" w:rsidP="004C681C">
      <w:pPr>
        <w:pStyle w:val="Normlnweb"/>
        <w:shd w:val="clear" w:color="auto" w:fill="FFFFFF"/>
        <w:spacing w:before="0" w:beforeAutospacing="0" w:after="300" w:afterAutospacing="0"/>
        <w:rPr>
          <w:color w:val="2D2D2D"/>
        </w:rPr>
      </w:pPr>
    </w:p>
    <w:p w14:paraId="5328DACE" w14:textId="3AF77C89" w:rsidR="00E527B5" w:rsidRPr="00117590" w:rsidRDefault="00E527B5" w:rsidP="004C681C">
      <w:pPr>
        <w:spacing w:line="240" w:lineRule="auto"/>
        <w:rPr>
          <w:rFonts w:ascii="Times New Roman" w:hAnsi="Times New Roman" w:cs="Times New Roman"/>
        </w:rPr>
      </w:pPr>
    </w:p>
    <w:sectPr w:rsidR="00E527B5" w:rsidRPr="00117590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F660" w14:textId="77777777" w:rsidR="0063218E" w:rsidRDefault="0063218E">
      <w:pPr>
        <w:spacing w:after="0" w:line="240" w:lineRule="auto"/>
      </w:pPr>
      <w:r>
        <w:separator/>
      </w:r>
    </w:p>
  </w:endnote>
  <w:endnote w:type="continuationSeparator" w:id="0">
    <w:p w14:paraId="00C6AB72" w14:textId="77777777" w:rsidR="0063218E" w:rsidRDefault="0063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imson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C81F" w14:textId="77777777" w:rsidR="0063218E" w:rsidRDefault="0063218E">
      <w:pPr>
        <w:spacing w:after="0" w:line="240" w:lineRule="auto"/>
      </w:pPr>
      <w:r>
        <w:separator/>
      </w:r>
    </w:p>
  </w:footnote>
  <w:footnote w:type="continuationSeparator" w:id="0">
    <w:p w14:paraId="5D79EBA2" w14:textId="77777777" w:rsidR="0063218E" w:rsidRDefault="0063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C167" w14:textId="01609D4C" w:rsidR="00B97426" w:rsidRPr="003260E8" w:rsidRDefault="00D14B51" w:rsidP="007B7089">
    <w:pPr>
      <w:rPr>
        <w:sz w:val="22"/>
      </w:rPr>
    </w:pPr>
    <w:bookmarkStart w:id="0" w:name="_Hlk7011"/>
    <w:bookmarkStart w:id="1" w:name="_Hlk7012"/>
    <w:bookmarkStart w:id="2" w:name="_Hlk7094"/>
    <w:bookmarkStart w:id="3" w:name="_Hlk7095"/>
    <w:r w:rsidRPr="003260E8">
      <w:rPr>
        <w:b/>
        <w:noProof/>
        <w:sz w:val="22"/>
      </w:rPr>
      <w:drawing>
        <wp:anchor distT="0" distB="0" distL="0" distR="180340" simplePos="0" relativeHeight="2" behindDoc="0" locked="0" layoutInCell="1" allowOverlap="1" wp14:anchorId="4898175C" wp14:editId="0DC4F25A">
          <wp:simplePos x="0" y="0"/>
          <wp:positionH relativeFrom="column">
            <wp:posOffset>-443230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0E8">
      <w:rPr>
        <w:b/>
        <w:sz w:val="22"/>
      </w:rPr>
      <w:t xml:space="preserve">Mateřská škola Praha 10, Magnitogorská 14/1430 </w:t>
    </w:r>
    <w:r w:rsidR="003260E8" w:rsidRPr="003260E8">
      <w:rPr>
        <w:b/>
        <w:sz w:val="22"/>
      </w:rPr>
      <w:br/>
    </w:r>
    <w:r w:rsidR="003260E8" w:rsidRPr="003260E8">
      <w:rPr>
        <w:sz w:val="22"/>
      </w:rPr>
      <w:t xml:space="preserve">Magnitogorská </w:t>
    </w:r>
    <w:r w:rsidRPr="003260E8">
      <w:rPr>
        <w:sz w:val="22"/>
      </w:rPr>
      <w:t xml:space="preserve">14/1430, 100 00 Praha, tel.: </w:t>
    </w:r>
    <w:r w:rsidR="00423E91">
      <w:rPr>
        <w:sz w:val="22"/>
      </w:rPr>
      <w:t>603 173 398</w:t>
    </w:r>
    <w:r w:rsidRPr="003260E8">
      <w:rPr>
        <w:sz w:val="22"/>
      </w:rPr>
      <w:t xml:space="preserve"> </w:t>
    </w:r>
    <w:hyperlink r:id="rId2" w:history="1">
      <w:r w:rsidR="003260E8" w:rsidRPr="003260E8">
        <w:rPr>
          <w:rStyle w:val="Hypertextovodkaz"/>
          <w:sz w:val="22"/>
        </w:rPr>
        <w:t>kontakt@msmagnitogorska.cz</w:t>
      </w:r>
    </w:hyperlink>
    <w:r w:rsidR="003260E8" w:rsidRPr="003260E8">
      <w:rPr>
        <w:sz w:val="22"/>
      </w:rPr>
      <w:t>;</w:t>
    </w:r>
    <w:r w:rsidRPr="003260E8">
      <w:rPr>
        <w:sz w:val="22"/>
      </w:rPr>
      <w:t xml:space="preserve"> IČO: 70 924 147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1E9"/>
    <w:multiLevelType w:val="hybridMultilevel"/>
    <w:tmpl w:val="FA844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E64"/>
    <w:multiLevelType w:val="hybridMultilevel"/>
    <w:tmpl w:val="57ACC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498"/>
    <w:multiLevelType w:val="hybridMultilevel"/>
    <w:tmpl w:val="699E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5EC"/>
    <w:multiLevelType w:val="hybridMultilevel"/>
    <w:tmpl w:val="60F6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607"/>
    <w:multiLevelType w:val="hybridMultilevel"/>
    <w:tmpl w:val="944235D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11D33"/>
    <w:multiLevelType w:val="hybridMultilevel"/>
    <w:tmpl w:val="3244E182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3E1B"/>
    <w:multiLevelType w:val="hybridMultilevel"/>
    <w:tmpl w:val="A4143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71D5"/>
    <w:multiLevelType w:val="hybridMultilevel"/>
    <w:tmpl w:val="42BECF8E"/>
    <w:lvl w:ilvl="0" w:tplc="E76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1CC9"/>
    <w:multiLevelType w:val="hybridMultilevel"/>
    <w:tmpl w:val="4F9A2A7E"/>
    <w:lvl w:ilvl="0" w:tplc="7DD86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760F"/>
    <w:multiLevelType w:val="hybridMultilevel"/>
    <w:tmpl w:val="49FCD140"/>
    <w:lvl w:ilvl="0" w:tplc="CBEEF4A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7060D"/>
    <w:multiLevelType w:val="hybridMultilevel"/>
    <w:tmpl w:val="C35E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F5D61"/>
    <w:multiLevelType w:val="hybridMultilevel"/>
    <w:tmpl w:val="98D0F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12319"/>
    <w:multiLevelType w:val="hybridMultilevel"/>
    <w:tmpl w:val="69BA9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C36FE"/>
    <w:multiLevelType w:val="hybridMultilevel"/>
    <w:tmpl w:val="C1D8F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9435A"/>
    <w:multiLevelType w:val="hybridMultilevel"/>
    <w:tmpl w:val="22B86326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3A35"/>
    <w:multiLevelType w:val="hybridMultilevel"/>
    <w:tmpl w:val="F89C15DA"/>
    <w:lvl w:ilvl="0" w:tplc="9D6234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344C9"/>
    <w:multiLevelType w:val="hybridMultilevel"/>
    <w:tmpl w:val="3F6A3AF4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13924"/>
    <w:multiLevelType w:val="hybridMultilevel"/>
    <w:tmpl w:val="EF7276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20A6"/>
    <w:multiLevelType w:val="hybridMultilevel"/>
    <w:tmpl w:val="A0FAF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E3926"/>
    <w:multiLevelType w:val="hybridMultilevel"/>
    <w:tmpl w:val="65282D92"/>
    <w:lvl w:ilvl="0" w:tplc="F1A846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41E19"/>
    <w:multiLevelType w:val="hybridMultilevel"/>
    <w:tmpl w:val="B090F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04D46"/>
    <w:multiLevelType w:val="hybridMultilevel"/>
    <w:tmpl w:val="20B4E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62CF5"/>
    <w:multiLevelType w:val="hybridMultilevel"/>
    <w:tmpl w:val="A32429B6"/>
    <w:lvl w:ilvl="0" w:tplc="D66804A6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6A3A0B"/>
    <w:multiLevelType w:val="hybridMultilevel"/>
    <w:tmpl w:val="EC2A94B4"/>
    <w:lvl w:ilvl="0" w:tplc="83B0911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C33FEE"/>
    <w:multiLevelType w:val="hybridMultilevel"/>
    <w:tmpl w:val="C0CE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3"/>
  </w:num>
  <w:num w:numId="6">
    <w:abstractNumId w:val="22"/>
  </w:num>
  <w:num w:numId="7">
    <w:abstractNumId w:val="15"/>
  </w:num>
  <w:num w:numId="8">
    <w:abstractNumId w:val="7"/>
  </w:num>
  <w:num w:numId="9">
    <w:abstractNumId w:val="2"/>
  </w:num>
  <w:num w:numId="10">
    <w:abstractNumId w:val="21"/>
  </w:num>
  <w:num w:numId="11">
    <w:abstractNumId w:val="24"/>
  </w:num>
  <w:num w:numId="12">
    <w:abstractNumId w:val="17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13"/>
  </w:num>
  <w:num w:numId="23">
    <w:abstractNumId w:val="19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26"/>
    <w:rsid w:val="000439B6"/>
    <w:rsid w:val="000C1BF3"/>
    <w:rsid w:val="00117590"/>
    <w:rsid w:val="001523DF"/>
    <w:rsid w:val="0017261E"/>
    <w:rsid w:val="00177322"/>
    <w:rsid w:val="001852CB"/>
    <w:rsid w:val="001B5F15"/>
    <w:rsid w:val="001B783D"/>
    <w:rsid w:val="001C64F8"/>
    <w:rsid w:val="001D411B"/>
    <w:rsid w:val="001E0636"/>
    <w:rsid w:val="001F1879"/>
    <w:rsid w:val="00202448"/>
    <w:rsid w:val="00204FE8"/>
    <w:rsid w:val="00211273"/>
    <w:rsid w:val="0022194F"/>
    <w:rsid w:val="00240C92"/>
    <w:rsid w:val="00252347"/>
    <w:rsid w:val="002608D7"/>
    <w:rsid w:val="00272D5C"/>
    <w:rsid w:val="0027656B"/>
    <w:rsid w:val="00276937"/>
    <w:rsid w:val="002A0F38"/>
    <w:rsid w:val="002A3533"/>
    <w:rsid w:val="002D5E4F"/>
    <w:rsid w:val="002E3A0D"/>
    <w:rsid w:val="002E6909"/>
    <w:rsid w:val="002F1471"/>
    <w:rsid w:val="003045B0"/>
    <w:rsid w:val="00307567"/>
    <w:rsid w:val="003260E8"/>
    <w:rsid w:val="00351A1B"/>
    <w:rsid w:val="00385E9C"/>
    <w:rsid w:val="003B0487"/>
    <w:rsid w:val="003C0D08"/>
    <w:rsid w:val="003C6750"/>
    <w:rsid w:val="004169AE"/>
    <w:rsid w:val="00423E91"/>
    <w:rsid w:val="00427A0E"/>
    <w:rsid w:val="004439FD"/>
    <w:rsid w:val="00452B07"/>
    <w:rsid w:val="00457330"/>
    <w:rsid w:val="00483C65"/>
    <w:rsid w:val="0049585A"/>
    <w:rsid w:val="004C681C"/>
    <w:rsid w:val="00500BA9"/>
    <w:rsid w:val="00544C93"/>
    <w:rsid w:val="00566A2F"/>
    <w:rsid w:val="005963ED"/>
    <w:rsid w:val="005C040A"/>
    <w:rsid w:val="005E5669"/>
    <w:rsid w:val="005F7BD8"/>
    <w:rsid w:val="0061427E"/>
    <w:rsid w:val="00614C22"/>
    <w:rsid w:val="00627A01"/>
    <w:rsid w:val="0063218E"/>
    <w:rsid w:val="006532B2"/>
    <w:rsid w:val="00660129"/>
    <w:rsid w:val="00671F3B"/>
    <w:rsid w:val="00672FD1"/>
    <w:rsid w:val="006B6C1B"/>
    <w:rsid w:val="006D38E1"/>
    <w:rsid w:val="006E2EF8"/>
    <w:rsid w:val="00700687"/>
    <w:rsid w:val="007175C8"/>
    <w:rsid w:val="0076690C"/>
    <w:rsid w:val="00796A79"/>
    <w:rsid w:val="007B7089"/>
    <w:rsid w:val="007C2965"/>
    <w:rsid w:val="007F23D3"/>
    <w:rsid w:val="007F7D39"/>
    <w:rsid w:val="00814CD8"/>
    <w:rsid w:val="008527D3"/>
    <w:rsid w:val="008531DE"/>
    <w:rsid w:val="008626E7"/>
    <w:rsid w:val="008660CF"/>
    <w:rsid w:val="008773CA"/>
    <w:rsid w:val="00893A93"/>
    <w:rsid w:val="008B347D"/>
    <w:rsid w:val="008D21B8"/>
    <w:rsid w:val="00930758"/>
    <w:rsid w:val="00932D72"/>
    <w:rsid w:val="00933590"/>
    <w:rsid w:val="00961F8C"/>
    <w:rsid w:val="009833FF"/>
    <w:rsid w:val="0098446C"/>
    <w:rsid w:val="009B5859"/>
    <w:rsid w:val="009D0FE9"/>
    <w:rsid w:val="009D65D5"/>
    <w:rsid w:val="009F22A8"/>
    <w:rsid w:val="009F27EF"/>
    <w:rsid w:val="00A05F32"/>
    <w:rsid w:val="00A10B60"/>
    <w:rsid w:val="00A2072F"/>
    <w:rsid w:val="00A279D7"/>
    <w:rsid w:val="00A56AF2"/>
    <w:rsid w:val="00AA0AD9"/>
    <w:rsid w:val="00AA4634"/>
    <w:rsid w:val="00AC4025"/>
    <w:rsid w:val="00AD2545"/>
    <w:rsid w:val="00AF3316"/>
    <w:rsid w:val="00B259DF"/>
    <w:rsid w:val="00B66F5C"/>
    <w:rsid w:val="00B87AEB"/>
    <w:rsid w:val="00B97426"/>
    <w:rsid w:val="00BA1CF0"/>
    <w:rsid w:val="00BF748B"/>
    <w:rsid w:val="00C03C89"/>
    <w:rsid w:val="00C34BD8"/>
    <w:rsid w:val="00C45890"/>
    <w:rsid w:val="00C570AF"/>
    <w:rsid w:val="00C8153C"/>
    <w:rsid w:val="00CF1C7A"/>
    <w:rsid w:val="00CF4244"/>
    <w:rsid w:val="00D14691"/>
    <w:rsid w:val="00D14A19"/>
    <w:rsid w:val="00D14B51"/>
    <w:rsid w:val="00D16CDD"/>
    <w:rsid w:val="00D52002"/>
    <w:rsid w:val="00D7786F"/>
    <w:rsid w:val="00D95C63"/>
    <w:rsid w:val="00D97991"/>
    <w:rsid w:val="00DA30C3"/>
    <w:rsid w:val="00DA5D38"/>
    <w:rsid w:val="00DB52FA"/>
    <w:rsid w:val="00E05FC8"/>
    <w:rsid w:val="00E458A3"/>
    <w:rsid w:val="00E527B5"/>
    <w:rsid w:val="00E64A1C"/>
    <w:rsid w:val="00E82A84"/>
    <w:rsid w:val="00E97E3B"/>
    <w:rsid w:val="00EB180C"/>
    <w:rsid w:val="00EB1E2E"/>
    <w:rsid w:val="00EB36FF"/>
    <w:rsid w:val="00F1548C"/>
    <w:rsid w:val="00F66D4C"/>
    <w:rsid w:val="00F8673A"/>
    <w:rsid w:val="00FA26A3"/>
    <w:rsid w:val="00FB56C6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1DE"/>
  <w15:docId w15:val="{F58A3DD1-0B4B-4DF2-B2B0-1140443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E8"/>
    <w:pPr>
      <w:spacing w:after="160" w:line="259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067E"/>
  </w:style>
  <w:style w:type="character" w:customStyle="1" w:styleId="ZpatChar">
    <w:name w:val="Zápatí Char"/>
    <w:basedOn w:val="Standardnpsmoodstavce"/>
    <w:link w:val="Zpat"/>
    <w:uiPriority w:val="99"/>
    <w:qFormat/>
    <w:rsid w:val="0037067E"/>
  </w:style>
  <w:style w:type="character" w:customStyle="1" w:styleId="InternetLink">
    <w:name w:val="Internet Link"/>
    <w:basedOn w:val="Standardnpsmoodstavce"/>
    <w:uiPriority w:val="99"/>
    <w:unhideWhenUsed/>
    <w:rsid w:val="0037067E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0E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99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rimson" w:eastAsia="Andale Sans UI" w:hAnsi="Crimson"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rimson" w:eastAsia="Andale Sans UI" w:hAnsi="Crimson" w:cs="Tahoma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ascii="Crimson" w:eastAsia="Andale Sans UI" w:hAnsi="Crimson" w:cs="Tahoma"/>
    </w:rPr>
  </w:style>
  <w:style w:type="paragraph" w:styleId="Zhlav">
    <w:name w:val="header"/>
    <w:basedOn w:val="Normln"/>
    <w:link w:val="ZhlavChar"/>
    <w:uiPriority w:val="99"/>
    <w:unhideWhenUsed/>
    <w:rsid w:val="003706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067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0E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3260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0E8"/>
    <w:rPr>
      <w:color w:val="605E5C"/>
      <w:shd w:val="clear" w:color="auto" w:fill="E1DFDD"/>
    </w:rPr>
  </w:style>
  <w:style w:type="paragraph" w:customStyle="1" w:styleId="Default">
    <w:name w:val="Default"/>
    <w:rsid w:val="008D2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3533"/>
    <w:pPr>
      <w:ind w:left="720"/>
      <w:contextualSpacing/>
    </w:pPr>
  </w:style>
  <w:style w:type="table" w:styleId="Mkatabulky">
    <w:name w:val="Table Grid"/>
    <w:basedOn w:val="Normlntabulka"/>
    <w:uiPriority w:val="39"/>
    <w:rsid w:val="0087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kyne@msmagnitogors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dc:description/>
  <cp:lastModifiedBy>Jitka Krupičková</cp:lastModifiedBy>
  <cp:revision>2</cp:revision>
  <cp:lastPrinted>2021-04-08T16:00:00Z</cp:lastPrinted>
  <dcterms:created xsi:type="dcterms:W3CDTF">2021-04-08T16:08:00Z</dcterms:created>
  <dcterms:modified xsi:type="dcterms:W3CDTF">2021-04-08T16:08:00Z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