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36FA" w14:textId="77777777" w:rsidR="00DC54A0" w:rsidRDefault="00DC54A0"/>
    <w:p w14:paraId="27852223" w14:textId="77777777" w:rsidR="005C74B3" w:rsidRDefault="005C74B3" w:rsidP="005C74B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5C74B3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</w:rPr>
        <w:t>JEMNÁ MOTORIKA</w:t>
      </w:r>
    </w:p>
    <w:p w14:paraId="397B625F" w14:textId="77777777" w:rsidR="005C74B3" w:rsidRPr="005C74B3" w:rsidRDefault="005C74B3" w:rsidP="005C74B3">
      <w:pPr>
        <w:jc w:val="center"/>
        <w:rPr>
          <w:rFonts w:ascii="Times New Roman" w:hAnsi="Times New Roman" w:cs="Times New Roman"/>
          <w:color w:val="2F5496" w:themeColor="accent1" w:themeShade="BF"/>
          <w:sz w:val="10"/>
          <w:szCs w:val="10"/>
        </w:rPr>
      </w:pPr>
    </w:p>
    <w:p w14:paraId="4D799F31" w14:textId="77777777" w:rsidR="005C74B3" w:rsidRPr="005C74B3" w:rsidRDefault="005C74B3" w:rsidP="005C74B3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5C74B3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Činnosti rozvíjející jemnou motoriku</w:t>
      </w:r>
    </w:p>
    <w:p w14:paraId="4DDCFBFB" w14:textId="77777777" w:rsidR="005C74B3" w:rsidRDefault="005C74B3" w:rsidP="005A17B1">
      <w:pPr>
        <w:pStyle w:val="Nadpis1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C74B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Rukodělné činnosti </w:t>
      </w:r>
    </w:p>
    <w:p w14:paraId="31BBBC94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 n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avlékání korálků, knoflíků, matiček, rozstříhaných slámek</w:t>
      </w:r>
    </w:p>
    <w:p w14:paraId="0A3E3EEE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 p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řišívání knoflíků</w:t>
      </w:r>
    </w:p>
    <w:p w14:paraId="1100D6AD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*m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odelování – z plastelíny, hlíny, těsta, moduritu (mačkání, uždibování, slepování, válení válečkem, </w:t>
      </w:r>
      <w:proofErr w:type="gramStart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koulen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í,…</w:t>
      </w:r>
      <w:proofErr w:type="gramEnd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)</w:t>
      </w:r>
    </w:p>
    <w:p w14:paraId="683876BF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m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alování (prstovými barvami, vodovými či temperovými barvami, voskovkami apod.)</w:t>
      </w:r>
    </w:p>
    <w:p w14:paraId="59307DAA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* </w:t>
      </w:r>
      <w:proofErr w:type="gramStart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o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btiskování - vlastní</w:t>
      </w:r>
      <w:proofErr w:type="gramEnd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výroba tiskátek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(např. z brambor, korku)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, obtiskování nabarvených běžných předmětů, dětských razítek</w:t>
      </w:r>
    </w:p>
    <w:p w14:paraId="3451BB66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 m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ačkání </w:t>
      </w:r>
      <w:proofErr w:type="gramStart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papíru - výroba</w:t>
      </w:r>
      <w:proofErr w:type="gramEnd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koulí různých velikostí</w:t>
      </w:r>
    </w:p>
    <w:p w14:paraId="3E8F0D53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 s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tříhání (např. i odstřihávání rohů čtvr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t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ky papíru, až z ní nic nezbude)</w:t>
      </w:r>
    </w:p>
    <w:p w14:paraId="10FEF7C1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 v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ytrhávání z </w:t>
      </w:r>
      <w:proofErr w:type="gramStart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papíru - skládání</w:t>
      </w:r>
      <w:proofErr w:type="gramEnd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proofErr w:type="spellStart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mozaiek</w:t>
      </w:r>
      <w:proofErr w:type="spellEnd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, vytržení proužku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/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určitého tvaru</w:t>
      </w:r>
    </w:p>
    <w:p w14:paraId="20736F59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* </w:t>
      </w:r>
      <w:proofErr w:type="gramStart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l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epení - výroba</w:t>
      </w:r>
      <w:proofErr w:type="gramEnd"/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silnice pro autíčka, lepení řetězu, koláží</w:t>
      </w:r>
    </w:p>
    <w:p w14:paraId="078360B5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 s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kládání z papíru – překládání papíru, skládání harmoniky, loďky, čepice apod.</w:t>
      </w:r>
    </w:p>
    <w:p w14:paraId="5621BC25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 s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kládání tvarů a figur z tyčinek, párátek, špejlí, slámek (s předlohou vytvořenou dospělým nebo dle vlastní fantazie dítěte)</w:t>
      </w:r>
    </w:p>
    <w:p w14:paraId="673BC0B7" w14:textId="77777777" w:rsidR="005C74B3" w:rsidRP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 v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ýroba vlastních hraček</w:t>
      </w:r>
    </w:p>
    <w:p w14:paraId="7A5D0E2F" w14:textId="77777777" w:rsidR="005C74B3" w:rsidRDefault="005C74B3" w:rsidP="0079156A">
      <w:pPr>
        <w:pStyle w:val="Nadpis1"/>
        <w:spacing w:after="0" w:line="360" w:lineRule="auto"/>
        <w:ind w:left="425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 u</w:t>
      </w:r>
      <w:r w:rsidRPr="005C74B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zlování na šňůrkách (nejprve jeden uzel, poté několik uzlů, uzlíky v určité vzdálenosti, spojení provázků, řetěz z provázků apod.) </w:t>
      </w:r>
    </w:p>
    <w:p w14:paraId="5EF61BE1" w14:textId="77777777" w:rsidR="005C74B3" w:rsidRPr="005A17B1" w:rsidRDefault="005C74B3" w:rsidP="005A17B1">
      <w:pPr>
        <w:spacing w:line="240" w:lineRule="auto"/>
        <w:ind w:left="426"/>
        <w:rPr>
          <w:sz w:val="6"/>
          <w:szCs w:val="6"/>
          <w:lang w:eastAsia="cs-CZ"/>
        </w:rPr>
      </w:pPr>
    </w:p>
    <w:p w14:paraId="22987BDA" w14:textId="77777777" w:rsidR="005C74B3" w:rsidRPr="005C74B3" w:rsidRDefault="005C74B3" w:rsidP="0079156A">
      <w:pPr>
        <w:pStyle w:val="Nadpis1"/>
        <w:numPr>
          <w:ilvl w:val="0"/>
          <w:numId w:val="4"/>
        </w:numPr>
        <w:spacing w:line="360" w:lineRule="auto"/>
        <w:ind w:left="425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C74B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Úkony spojené se sebeobsluhou </w:t>
      </w:r>
    </w:p>
    <w:p w14:paraId="4ED4305D" w14:textId="77777777" w:rsidR="005C74B3" w:rsidRDefault="005C74B3" w:rsidP="0079156A">
      <w:pPr>
        <w:pStyle w:val="Odstavecseseznamem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</w:t>
      </w:r>
      <w:r w:rsidRPr="005C74B3">
        <w:rPr>
          <w:rFonts w:ascii="Times New Roman" w:hAnsi="Times New Roman" w:cs="Times New Roman"/>
          <w:sz w:val="24"/>
          <w:szCs w:val="24"/>
        </w:rPr>
        <w:t>apínání knoflíků, zipů, přezek, navlékání ponožek apod.</w:t>
      </w:r>
    </w:p>
    <w:p w14:paraId="3D503547" w14:textId="77777777" w:rsidR="005C74B3" w:rsidRDefault="005C74B3" w:rsidP="0079156A">
      <w:pPr>
        <w:pStyle w:val="Odstavecseseznamem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</w:t>
      </w:r>
      <w:r w:rsidRPr="005C74B3">
        <w:rPr>
          <w:rFonts w:ascii="Times New Roman" w:hAnsi="Times New Roman" w:cs="Times New Roman"/>
          <w:sz w:val="24"/>
          <w:szCs w:val="24"/>
        </w:rPr>
        <w:t xml:space="preserve">blékání panenek, plyšových hraček </w:t>
      </w:r>
    </w:p>
    <w:p w14:paraId="4918C84C" w14:textId="77777777" w:rsidR="005A17B1" w:rsidRDefault="005A17B1" w:rsidP="005A17B1">
      <w:pPr>
        <w:pStyle w:val="Odstavecseseznamem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6C8EDD7" w14:textId="77777777" w:rsidR="005A17B1" w:rsidRPr="005A17B1" w:rsidRDefault="005A17B1" w:rsidP="005A17B1">
      <w:pPr>
        <w:pStyle w:val="Odstavecseseznamem"/>
        <w:spacing w:line="240" w:lineRule="auto"/>
        <w:ind w:left="567"/>
        <w:rPr>
          <w:rFonts w:ascii="Times New Roman" w:hAnsi="Times New Roman" w:cs="Times New Roman"/>
          <w:sz w:val="6"/>
          <w:szCs w:val="6"/>
        </w:rPr>
      </w:pPr>
    </w:p>
    <w:p w14:paraId="75592FF6" w14:textId="77777777" w:rsidR="005A17B1" w:rsidRDefault="005C74B3" w:rsidP="005A17B1">
      <w:pPr>
        <w:pStyle w:val="Nadpis1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C74B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Stavebnice, společenské hry</w:t>
      </w:r>
    </w:p>
    <w:p w14:paraId="7991EEEB" w14:textId="77777777" w:rsidR="005A17B1" w:rsidRDefault="005A17B1" w:rsidP="005A17B1">
      <w:pPr>
        <w:pStyle w:val="Nadpis1"/>
        <w:spacing w:line="240" w:lineRule="auto"/>
        <w:ind w:left="426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A17B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 p</w:t>
      </w:r>
      <w:r w:rsidR="005C74B3" w:rsidRPr="005A17B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ráce se stavebnicemi, různorodost stavebnic (se vzrůstající koordinací pohybů postupně zmenšovat dílky stavebnice)</w:t>
      </w:r>
    </w:p>
    <w:p w14:paraId="6E87A5A1" w14:textId="77777777" w:rsidR="005C74B3" w:rsidRPr="005A17B1" w:rsidRDefault="005A17B1" w:rsidP="005A17B1">
      <w:pPr>
        <w:pStyle w:val="Nadpis1"/>
        <w:spacing w:line="240" w:lineRule="auto"/>
        <w:ind w:left="426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A17B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* s</w:t>
      </w:r>
      <w:r w:rsidR="005C74B3" w:rsidRPr="005A17B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kládání kostek (vlaky, mosty, vyšší věže, </w:t>
      </w:r>
      <w:proofErr w:type="gramStart"/>
      <w:r w:rsidR="005C74B3" w:rsidRPr="005A17B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hrad</w:t>
      </w:r>
      <w:r w:rsidRPr="005A17B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y,…</w:t>
      </w:r>
      <w:proofErr w:type="gramEnd"/>
      <w:r w:rsidRPr="005A17B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)</w:t>
      </w:r>
    </w:p>
    <w:p w14:paraId="64E9FFDB" w14:textId="77777777" w:rsidR="005C74B3" w:rsidRPr="005A17B1" w:rsidRDefault="005A17B1" w:rsidP="005A17B1">
      <w:pPr>
        <w:spacing w:line="240" w:lineRule="auto"/>
        <w:ind w:left="426" w:right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</w:t>
      </w:r>
      <w:r w:rsidR="005C74B3" w:rsidRPr="005A17B1">
        <w:rPr>
          <w:rFonts w:ascii="Times New Roman" w:hAnsi="Times New Roman" w:cs="Times New Roman"/>
          <w:sz w:val="24"/>
          <w:szCs w:val="24"/>
        </w:rPr>
        <w:t xml:space="preserve">kládání </w:t>
      </w:r>
      <w:proofErr w:type="spellStart"/>
      <w:r w:rsidR="005C74B3" w:rsidRPr="005A17B1">
        <w:rPr>
          <w:rFonts w:ascii="Times New Roman" w:hAnsi="Times New Roman" w:cs="Times New Roman"/>
          <w:sz w:val="24"/>
          <w:szCs w:val="24"/>
        </w:rPr>
        <w:t>mozaiek</w:t>
      </w:r>
      <w:proofErr w:type="spellEnd"/>
      <w:r w:rsidR="005C74B3" w:rsidRPr="005A17B1">
        <w:rPr>
          <w:rFonts w:ascii="Times New Roman" w:hAnsi="Times New Roman" w:cs="Times New Roman"/>
          <w:sz w:val="24"/>
          <w:szCs w:val="24"/>
        </w:rPr>
        <w:t>, zasouvání kolíčků do otvorů (rozvíjíme úchop špetkou)</w:t>
      </w:r>
      <w:r>
        <w:rPr>
          <w:rFonts w:ascii="Times New Roman" w:hAnsi="Times New Roman" w:cs="Times New Roman"/>
          <w:sz w:val="24"/>
          <w:szCs w:val="24"/>
        </w:rPr>
        <w:t>, h</w:t>
      </w:r>
      <w:r w:rsidR="005C74B3" w:rsidRPr="005A17B1">
        <w:rPr>
          <w:rFonts w:ascii="Times New Roman" w:hAnsi="Times New Roman" w:cs="Times New Roman"/>
          <w:sz w:val="24"/>
          <w:szCs w:val="24"/>
        </w:rPr>
        <w:t xml:space="preserve">ázení na cíl – míčky do krabice, knoflíky do misky, kroužky na tyč apod. </w:t>
      </w:r>
    </w:p>
    <w:p w14:paraId="000963D5" w14:textId="77777777" w:rsidR="005C74B3" w:rsidRPr="005A17B1" w:rsidRDefault="005A17B1" w:rsidP="005A17B1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p</w:t>
      </w:r>
      <w:r w:rsidR="005C74B3" w:rsidRPr="005A17B1">
        <w:rPr>
          <w:rFonts w:ascii="Times New Roman" w:hAnsi="Times New Roman" w:cs="Times New Roman"/>
          <w:sz w:val="24"/>
          <w:szCs w:val="24"/>
        </w:rPr>
        <w:t xml:space="preserve">rovlékání šňůrek otvory nejrůznějších tvarů </w:t>
      </w:r>
    </w:p>
    <w:p w14:paraId="03478BBE" w14:textId="77777777" w:rsidR="005A17B1" w:rsidRDefault="005A17B1" w:rsidP="005A17B1">
      <w:pPr>
        <w:spacing w:line="240" w:lineRule="auto"/>
        <w:ind w:left="567" w:right="2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</w:t>
      </w:r>
      <w:r w:rsidR="005C74B3" w:rsidRPr="005A17B1">
        <w:rPr>
          <w:rFonts w:ascii="Times New Roman" w:hAnsi="Times New Roman" w:cs="Times New Roman"/>
          <w:sz w:val="24"/>
          <w:szCs w:val="24"/>
        </w:rPr>
        <w:t>vrnkání kuliček do důlku, branky, přes kopeček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5C74B3" w:rsidRPr="005A17B1">
        <w:rPr>
          <w:rFonts w:ascii="Times New Roman" w:hAnsi="Times New Roman" w:cs="Times New Roman"/>
          <w:sz w:val="24"/>
          <w:szCs w:val="24"/>
        </w:rPr>
        <w:t>oznávání věcí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4B3" w:rsidRPr="005A17B1">
        <w:rPr>
          <w:rFonts w:ascii="Times New Roman" w:hAnsi="Times New Roman" w:cs="Times New Roman"/>
          <w:sz w:val="24"/>
          <w:szCs w:val="24"/>
        </w:rPr>
        <w:t>hmatem</w:t>
      </w:r>
    </w:p>
    <w:p w14:paraId="6AC8B5B0" w14:textId="77777777" w:rsidR="005C74B3" w:rsidRDefault="005A17B1" w:rsidP="005A17B1">
      <w:pPr>
        <w:spacing w:line="240" w:lineRule="auto"/>
        <w:ind w:left="567" w:right="2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h</w:t>
      </w:r>
      <w:r w:rsidR="005C74B3" w:rsidRPr="005A17B1">
        <w:rPr>
          <w:rFonts w:ascii="Times New Roman" w:hAnsi="Times New Roman" w:cs="Times New Roman"/>
          <w:sz w:val="24"/>
          <w:szCs w:val="24"/>
        </w:rPr>
        <w:t xml:space="preserve">ra Mikádo </w:t>
      </w:r>
    </w:p>
    <w:p w14:paraId="30EF1B3E" w14:textId="77777777" w:rsidR="005A17B1" w:rsidRPr="005A17B1" w:rsidRDefault="005A17B1" w:rsidP="005A17B1">
      <w:pPr>
        <w:spacing w:line="240" w:lineRule="auto"/>
        <w:ind w:left="567" w:right="2383"/>
        <w:rPr>
          <w:rFonts w:ascii="Times New Roman" w:hAnsi="Times New Roman" w:cs="Times New Roman"/>
          <w:sz w:val="24"/>
          <w:szCs w:val="24"/>
        </w:rPr>
      </w:pPr>
    </w:p>
    <w:p w14:paraId="5FF4D5FD" w14:textId="77777777" w:rsidR="005C74B3" w:rsidRPr="005A17B1" w:rsidRDefault="005C74B3" w:rsidP="005A17B1">
      <w:pPr>
        <w:pStyle w:val="Nadpis1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A17B1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Pomoc při každodenních činnostech v domácnosti </w:t>
      </w:r>
    </w:p>
    <w:p w14:paraId="4EC23B27" w14:textId="77777777" w:rsidR="005C74B3" w:rsidRPr="005C74B3" w:rsidRDefault="005A17B1" w:rsidP="0079156A">
      <w:pPr>
        <w:pStyle w:val="Odstavecseseznamem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h</w:t>
      </w:r>
      <w:r w:rsidR="005C74B3" w:rsidRPr="005C74B3">
        <w:rPr>
          <w:rFonts w:ascii="Times New Roman" w:hAnsi="Times New Roman" w:cs="Times New Roman"/>
          <w:sz w:val="24"/>
          <w:szCs w:val="24"/>
        </w:rPr>
        <w:t xml:space="preserve">nětení tvarů z těsta, vykrajování, míchání, krájení zeleniny, přesypávání sypkých materiálů v kuchyni </w:t>
      </w:r>
      <w:r>
        <w:rPr>
          <w:rFonts w:ascii="Times New Roman" w:hAnsi="Times New Roman" w:cs="Times New Roman"/>
          <w:sz w:val="24"/>
          <w:szCs w:val="24"/>
        </w:rPr>
        <w:t xml:space="preserve">– hra s moukou </w:t>
      </w:r>
      <w:r w:rsidRPr="005A17B1">
        <w:rPr>
          <w:rFonts w:ascii="Times New Roman" w:hAnsi="Times New Roman" w:cs="Times New Roman"/>
          <w:i/>
          <w:iCs/>
          <w:sz w:val="24"/>
          <w:szCs w:val="24"/>
        </w:rPr>
        <w:t xml:space="preserve">(v MŠ též používáme </w:t>
      </w:r>
      <w:r w:rsidRPr="005A17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A17B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C6424C2" w14:textId="77777777" w:rsidR="005C74B3" w:rsidRPr="005C74B3" w:rsidRDefault="005A17B1" w:rsidP="0079156A">
      <w:pPr>
        <w:pStyle w:val="Odstavecseseznamem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</w:t>
      </w:r>
      <w:r w:rsidR="005C74B3" w:rsidRPr="005C74B3">
        <w:rPr>
          <w:rFonts w:ascii="Times New Roman" w:hAnsi="Times New Roman" w:cs="Times New Roman"/>
          <w:sz w:val="24"/>
          <w:szCs w:val="24"/>
        </w:rPr>
        <w:t xml:space="preserve">ěšení prádla – věšení kapesníků, oblečků pro panenky </w:t>
      </w:r>
    </w:p>
    <w:p w14:paraId="78E2D4EE" w14:textId="77777777" w:rsidR="005C74B3" w:rsidRPr="005C74B3" w:rsidRDefault="005A17B1" w:rsidP="0079156A">
      <w:pPr>
        <w:pStyle w:val="Odstavecseseznamem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</w:t>
      </w:r>
      <w:r w:rsidR="005C74B3" w:rsidRPr="005C74B3">
        <w:rPr>
          <w:rFonts w:ascii="Times New Roman" w:hAnsi="Times New Roman" w:cs="Times New Roman"/>
          <w:sz w:val="24"/>
          <w:szCs w:val="24"/>
        </w:rPr>
        <w:t xml:space="preserve">amykání, odemykání zámků </w:t>
      </w:r>
    </w:p>
    <w:p w14:paraId="310F9FFB" w14:textId="77777777" w:rsidR="005C74B3" w:rsidRPr="005C74B3" w:rsidRDefault="005A17B1" w:rsidP="0079156A">
      <w:pPr>
        <w:pStyle w:val="Odstavecseseznamem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</w:t>
      </w:r>
      <w:r w:rsidR="005C74B3" w:rsidRPr="005C74B3">
        <w:rPr>
          <w:rFonts w:ascii="Times New Roman" w:hAnsi="Times New Roman" w:cs="Times New Roman"/>
          <w:sz w:val="24"/>
          <w:szCs w:val="24"/>
        </w:rPr>
        <w:t xml:space="preserve">istování v knize po jednotlivých listech </w:t>
      </w:r>
    </w:p>
    <w:p w14:paraId="3F791ADA" w14:textId="77777777" w:rsidR="005C74B3" w:rsidRPr="005C74B3" w:rsidRDefault="005A17B1" w:rsidP="0079156A">
      <w:pPr>
        <w:pStyle w:val="Odstavecseseznamem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</w:t>
      </w:r>
      <w:r w:rsidR="005C74B3" w:rsidRPr="005C74B3">
        <w:rPr>
          <w:rFonts w:ascii="Times New Roman" w:hAnsi="Times New Roman" w:cs="Times New Roman"/>
          <w:sz w:val="24"/>
          <w:szCs w:val="24"/>
        </w:rPr>
        <w:t xml:space="preserve">otání klubíček vlny </w:t>
      </w:r>
    </w:p>
    <w:p w14:paraId="2407FFA7" w14:textId="77777777" w:rsidR="005C74B3" w:rsidRPr="005C74B3" w:rsidRDefault="005A17B1" w:rsidP="0079156A">
      <w:pPr>
        <w:pStyle w:val="Odstavecseseznamem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š</w:t>
      </w:r>
      <w:r w:rsidR="005C74B3" w:rsidRPr="005C74B3">
        <w:rPr>
          <w:rFonts w:ascii="Times New Roman" w:hAnsi="Times New Roman" w:cs="Times New Roman"/>
          <w:sz w:val="24"/>
          <w:szCs w:val="24"/>
        </w:rPr>
        <w:t xml:space="preserve">roubování – uzávěry lahví, větší šrouby s matkou </w:t>
      </w:r>
    </w:p>
    <w:p w14:paraId="61E77711" w14:textId="77777777" w:rsidR="005C74B3" w:rsidRDefault="005A17B1" w:rsidP="0079156A">
      <w:pPr>
        <w:pStyle w:val="Odstavecseseznamem"/>
        <w:spacing w:after="836" w:line="360" w:lineRule="auto"/>
        <w:ind w:left="567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</w:t>
      </w:r>
      <w:r w:rsidR="005C74B3" w:rsidRPr="005C74B3">
        <w:rPr>
          <w:rFonts w:ascii="Times New Roman" w:hAnsi="Times New Roman" w:cs="Times New Roman"/>
          <w:sz w:val="24"/>
          <w:szCs w:val="24"/>
        </w:rPr>
        <w:t>ontování, práce s nářadím (lze využít dětského nářadí ke šroubování, zatloukání kladívkem apod.)</w:t>
      </w:r>
      <w:r w:rsidR="005C74B3" w:rsidRPr="005C74B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7CFB95F" w14:textId="77777777" w:rsidR="0079156A" w:rsidRDefault="0079156A" w:rsidP="0079156A">
      <w:pPr>
        <w:pStyle w:val="Odstavecseseznamem"/>
        <w:spacing w:after="836" w:line="360" w:lineRule="auto"/>
        <w:ind w:left="567"/>
        <w:rPr>
          <w:rFonts w:ascii="Times New Roman" w:hAnsi="Times New Roman" w:cs="Times New Roman"/>
          <w:color w:val="7030A0"/>
          <w:sz w:val="24"/>
          <w:szCs w:val="24"/>
        </w:rPr>
      </w:pPr>
    </w:p>
    <w:p w14:paraId="47071E18" w14:textId="77777777" w:rsidR="005A17B1" w:rsidRDefault="005A17B1" w:rsidP="005A17B1">
      <w:pPr>
        <w:pStyle w:val="Odstavecseseznamem"/>
        <w:spacing w:after="836" w:line="240" w:lineRule="auto"/>
        <w:ind w:left="567"/>
        <w:rPr>
          <w:rFonts w:ascii="Times New Roman" w:hAnsi="Times New Roman" w:cs="Times New Roman"/>
          <w:color w:val="7030A0"/>
          <w:sz w:val="24"/>
          <w:szCs w:val="24"/>
        </w:rPr>
      </w:pPr>
    </w:p>
    <w:p w14:paraId="771A5B7A" w14:textId="77777777" w:rsidR="005A17B1" w:rsidRDefault="005A17B1" w:rsidP="005A17B1">
      <w:pPr>
        <w:pStyle w:val="Odstavecseseznamem"/>
        <w:spacing w:after="836" w:line="240" w:lineRule="auto"/>
        <w:ind w:left="567"/>
        <w:rPr>
          <w:rFonts w:ascii="Times New Roman" w:hAnsi="Times New Roman" w:cs="Times New Roman"/>
          <w:color w:val="7030A0"/>
          <w:sz w:val="24"/>
          <w:szCs w:val="24"/>
        </w:rPr>
      </w:pPr>
    </w:p>
    <w:p w14:paraId="49345294" w14:textId="77777777" w:rsidR="005A17B1" w:rsidRDefault="005A17B1" w:rsidP="005A17B1">
      <w:pPr>
        <w:pStyle w:val="Odstavecseseznamem"/>
        <w:spacing w:after="836" w:line="240" w:lineRule="auto"/>
        <w:ind w:left="567"/>
        <w:rPr>
          <w:rFonts w:ascii="Times New Roman" w:hAnsi="Times New Roman" w:cs="Times New Roman"/>
          <w:color w:val="7030A0"/>
          <w:sz w:val="24"/>
          <w:szCs w:val="24"/>
        </w:rPr>
      </w:pPr>
    </w:p>
    <w:p w14:paraId="7750C9F5" w14:textId="77777777" w:rsidR="005A17B1" w:rsidRPr="005A17B1" w:rsidRDefault="005A17B1" w:rsidP="005A17B1">
      <w:pPr>
        <w:pStyle w:val="Odstavecseseznamem"/>
        <w:spacing w:after="836" w:line="240" w:lineRule="auto"/>
        <w:ind w:left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A17B1">
        <w:rPr>
          <w:rFonts w:ascii="Times New Roman" w:hAnsi="Times New Roman" w:cs="Times New Roman"/>
          <w:i/>
          <w:iCs/>
          <w:sz w:val="24"/>
          <w:szCs w:val="24"/>
        </w:rPr>
        <w:t>Zdroj: KOZELSKÁ, Barbora. Hraním ke psaní. 2019</w:t>
      </w:r>
    </w:p>
    <w:p w14:paraId="7160C62B" w14:textId="77777777" w:rsidR="005C74B3" w:rsidRPr="005C74B3" w:rsidRDefault="005C74B3" w:rsidP="005C74B3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bookmarkStart w:id="0" w:name="_GoBack"/>
      <w:bookmarkEnd w:id="0"/>
    </w:p>
    <w:sectPr w:rsidR="005C74B3" w:rsidRPr="005C74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9A5B" w14:textId="77777777" w:rsidR="005C74B3" w:rsidRDefault="005C74B3" w:rsidP="005C74B3">
      <w:pPr>
        <w:spacing w:after="0" w:line="240" w:lineRule="auto"/>
      </w:pPr>
      <w:r>
        <w:separator/>
      </w:r>
    </w:p>
  </w:endnote>
  <w:endnote w:type="continuationSeparator" w:id="0">
    <w:p w14:paraId="3F3F88BE" w14:textId="77777777" w:rsidR="005C74B3" w:rsidRDefault="005C74B3" w:rsidP="005C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0A0B4" w14:textId="77777777" w:rsidR="005C74B3" w:rsidRDefault="005C74B3" w:rsidP="005C74B3">
      <w:pPr>
        <w:spacing w:after="0" w:line="240" w:lineRule="auto"/>
      </w:pPr>
      <w:r>
        <w:separator/>
      </w:r>
    </w:p>
  </w:footnote>
  <w:footnote w:type="continuationSeparator" w:id="0">
    <w:p w14:paraId="7B2F1788" w14:textId="77777777" w:rsidR="005C74B3" w:rsidRDefault="005C74B3" w:rsidP="005C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8502" w14:textId="77777777" w:rsidR="005C74B3" w:rsidRPr="003260E8" w:rsidRDefault="005C74B3" w:rsidP="005C74B3">
    <w:bookmarkStart w:id="1" w:name="_Hlk7011"/>
    <w:bookmarkStart w:id="2" w:name="_Hlk7012"/>
    <w:bookmarkStart w:id="3" w:name="_Hlk7094"/>
    <w:bookmarkStart w:id="4" w:name="_Hlk7095"/>
    <w:r w:rsidRPr="003260E8">
      <w:rPr>
        <w:b/>
        <w:noProof/>
        <w:lang w:eastAsia="cs-CZ"/>
      </w:rPr>
      <w:drawing>
        <wp:anchor distT="0" distB="0" distL="0" distR="180340" simplePos="0" relativeHeight="251659264" behindDoc="0" locked="0" layoutInCell="1" allowOverlap="1" wp14:anchorId="1A216BF6" wp14:editId="0F376DF9">
          <wp:simplePos x="0" y="0"/>
          <wp:positionH relativeFrom="column">
            <wp:posOffset>-443230</wp:posOffset>
          </wp:positionH>
          <wp:positionV relativeFrom="paragraph">
            <wp:posOffset>-47625</wp:posOffset>
          </wp:positionV>
          <wp:extent cx="1832400" cy="658800"/>
          <wp:effectExtent l="0" t="0" r="0" b="8255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0E8">
      <w:rPr>
        <w:b/>
      </w:rPr>
      <w:t xml:space="preserve">Mateřská škola Praha 10, Magnitogorská 14/1430 </w:t>
    </w:r>
    <w:r w:rsidRPr="003260E8">
      <w:rPr>
        <w:b/>
      </w:rPr>
      <w:br/>
    </w:r>
    <w:r w:rsidRPr="003260E8">
      <w:t xml:space="preserve">Magnitogorská 14/1430, 100 00 Praha, tel.: 267 312 636, 797 970 309, </w:t>
    </w:r>
    <w:hyperlink r:id="rId2" w:history="1">
      <w:r w:rsidRPr="003260E8">
        <w:rPr>
          <w:rStyle w:val="Hypertextovodkaz"/>
        </w:rPr>
        <w:t>kontakt@msmagnitogorska.cz</w:t>
      </w:r>
    </w:hyperlink>
    <w:r w:rsidRPr="003260E8">
      <w:t>; IČO: 70 924</w:t>
    </w:r>
    <w:r>
      <w:t> </w:t>
    </w:r>
    <w:r w:rsidRPr="003260E8">
      <w:t>147</w:t>
    </w:r>
    <w:bookmarkEnd w:id="1"/>
    <w:bookmarkEnd w:id="2"/>
    <w:bookmarkEnd w:id="3"/>
    <w:bookmarkEnd w:id="4"/>
  </w:p>
  <w:p w14:paraId="094A5507" w14:textId="77777777" w:rsidR="005C74B3" w:rsidRDefault="005C74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17"/>
    <w:multiLevelType w:val="hybridMultilevel"/>
    <w:tmpl w:val="6D3CF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6AC5"/>
    <w:multiLevelType w:val="hybridMultilevel"/>
    <w:tmpl w:val="B9B8675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04D18"/>
    <w:multiLevelType w:val="hybridMultilevel"/>
    <w:tmpl w:val="C18CA4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7DF7"/>
    <w:multiLevelType w:val="hybridMultilevel"/>
    <w:tmpl w:val="789EE7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E7734"/>
    <w:multiLevelType w:val="hybridMultilevel"/>
    <w:tmpl w:val="EF8C6CCC"/>
    <w:lvl w:ilvl="0" w:tplc="040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4B648B1"/>
    <w:multiLevelType w:val="hybridMultilevel"/>
    <w:tmpl w:val="C3ECB77E"/>
    <w:lvl w:ilvl="0" w:tplc="EBCE019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B3"/>
    <w:rsid w:val="005A17B1"/>
    <w:rsid w:val="005C74B3"/>
    <w:rsid w:val="0079156A"/>
    <w:rsid w:val="00D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7E34"/>
  <w15:chartTrackingRefBased/>
  <w15:docId w15:val="{5DB1AA6C-31D3-4A57-A80A-560A82CD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5C74B3"/>
    <w:pPr>
      <w:keepNext/>
      <w:keepLines/>
      <w:spacing w:after="158"/>
      <w:ind w:left="10" w:hanging="10"/>
      <w:outlineLvl w:val="0"/>
    </w:pPr>
    <w:rPr>
      <w:rFonts w:ascii="Arial" w:eastAsia="Arial" w:hAnsi="Arial" w:cs="Arial"/>
      <w:b/>
      <w:color w:val="7030A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4B3"/>
  </w:style>
  <w:style w:type="paragraph" w:styleId="Zpat">
    <w:name w:val="footer"/>
    <w:basedOn w:val="Normln"/>
    <w:link w:val="ZpatChar"/>
    <w:uiPriority w:val="99"/>
    <w:unhideWhenUsed/>
    <w:rsid w:val="005C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4B3"/>
  </w:style>
  <w:style w:type="character" w:styleId="Hypertextovodkaz">
    <w:name w:val="Hyperlink"/>
    <w:basedOn w:val="Standardnpsmoodstavce"/>
    <w:uiPriority w:val="99"/>
    <w:unhideWhenUsed/>
    <w:rsid w:val="005C74B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C74B3"/>
    <w:rPr>
      <w:rFonts w:ascii="Arial" w:eastAsia="Arial" w:hAnsi="Arial" w:cs="Arial"/>
      <w:b/>
      <w:color w:val="7030A0"/>
      <w:lang w:eastAsia="cs-CZ"/>
    </w:rPr>
  </w:style>
  <w:style w:type="paragraph" w:styleId="Odstavecseseznamem">
    <w:name w:val="List Paragraph"/>
    <w:basedOn w:val="Normln"/>
    <w:uiPriority w:val="34"/>
    <w:qFormat/>
    <w:rsid w:val="005C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msmagnitogor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E48188ABDFCE4FBD237AAC15C6B8F3" ma:contentTypeVersion="8" ma:contentTypeDescription="Vytvoří nový dokument" ma:contentTypeScope="" ma:versionID="08e87c3b84b30a5b9cd8fdb20c4ee345">
  <xsd:schema xmlns:xsd="http://www.w3.org/2001/XMLSchema" xmlns:xs="http://www.w3.org/2001/XMLSchema" xmlns:p="http://schemas.microsoft.com/office/2006/metadata/properties" xmlns:ns3="43b60073-a7f5-4876-8fda-0da474634697" targetNamespace="http://schemas.microsoft.com/office/2006/metadata/properties" ma:root="true" ma:fieldsID="e4408afc29181ec16a45342804bfe4e9" ns3:_="">
    <xsd:import namespace="43b60073-a7f5-4876-8fda-0da474634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60073-a7f5-4876-8fda-0da474634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4A13F-9D04-4B29-9874-07F1A8595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60073-a7f5-4876-8fda-0da474634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BAF67-C1A8-46BC-AEFA-4726B83A9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70DAB-5D04-49DC-BD7F-1E2412A734B9}">
  <ds:schemaRefs>
    <ds:schemaRef ds:uri="http://schemas.microsoft.com/office/2006/documentManagement/types"/>
    <ds:schemaRef ds:uri="http://purl.org/dc/elements/1.1/"/>
    <ds:schemaRef ds:uri="43b60073-a7f5-4876-8fda-0da474634697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Hlásecká</dc:creator>
  <cp:keywords/>
  <dc:description/>
  <cp:lastModifiedBy>Zuzana Hlásecká</cp:lastModifiedBy>
  <cp:revision>1</cp:revision>
  <dcterms:created xsi:type="dcterms:W3CDTF">2020-03-23T08:19:00Z</dcterms:created>
  <dcterms:modified xsi:type="dcterms:W3CDTF">2020-03-23T08:45:00Z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0x01010037E48188ABDFCE4FBD237AAC15C6B8F3</vt:lpwstr>
  </property>
</Properties>
</file>